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82"/>
        <w:tblW w:w="9572" w:type="dxa"/>
        <w:tblLook w:val="01E0" w:firstRow="1" w:lastRow="1" w:firstColumn="1" w:lastColumn="1" w:noHBand="0" w:noVBand="0"/>
      </w:tblPr>
      <w:tblGrid>
        <w:gridCol w:w="9572"/>
      </w:tblGrid>
      <w:tr w:rsidR="00F44F8E" w:rsidTr="00E30612">
        <w:trPr>
          <w:trHeight w:val="272"/>
        </w:trPr>
        <w:tc>
          <w:tcPr>
            <w:tcW w:w="9572" w:type="dxa"/>
            <w:hideMark/>
          </w:tcPr>
          <w:p w:rsidR="00F44F8E" w:rsidRDefault="00E30612" w:rsidP="006E7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val="en-US"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F44F8E" w:rsidTr="00E30612">
        <w:trPr>
          <w:trHeight w:val="285"/>
        </w:trPr>
        <w:tc>
          <w:tcPr>
            <w:tcW w:w="9572" w:type="dxa"/>
            <w:hideMark/>
          </w:tcPr>
          <w:p w:rsidR="00F44F8E" w:rsidRDefault="00F44F8E" w:rsidP="006E7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F44F8E" w:rsidTr="00E30612">
        <w:trPr>
          <w:trHeight w:val="583"/>
        </w:trPr>
        <w:tc>
          <w:tcPr>
            <w:tcW w:w="9572" w:type="dxa"/>
            <w:hideMark/>
          </w:tcPr>
          <w:p w:rsidR="00F44F8E" w:rsidRDefault="00F44F8E" w:rsidP="006E7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F44F8E" w:rsidRDefault="00F44F8E" w:rsidP="006E7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</w:tc>
      </w:tr>
      <w:tr w:rsidR="00F44F8E" w:rsidTr="00E30612">
        <w:trPr>
          <w:trHeight w:val="81"/>
        </w:trPr>
        <w:tc>
          <w:tcPr>
            <w:tcW w:w="9572" w:type="dxa"/>
          </w:tcPr>
          <w:p w:rsidR="00F44F8E" w:rsidRDefault="00F44F8E" w:rsidP="006E7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F44F8E" w:rsidTr="00E30612">
        <w:trPr>
          <w:trHeight w:val="359"/>
        </w:trPr>
        <w:tc>
          <w:tcPr>
            <w:tcW w:w="9572" w:type="dxa"/>
            <w:hideMark/>
          </w:tcPr>
          <w:p w:rsidR="00F44F8E" w:rsidRDefault="00F44F8E" w:rsidP="006E7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F44F8E" w:rsidTr="00E30612">
        <w:trPr>
          <w:trHeight w:val="272"/>
        </w:trPr>
        <w:tc>
          <w:tcPr>
            <w:tcW w:w="9572" w:type="dxa"/>
            <w:hideMark/>
          </w:tcPr>
          <w:p w:rsidR="000C6451" w:rsidRDefault="000C6451" w:rsidP="006E7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</w:p>
          <w:p w:rsidR="00F44F8E" w:rsidRPr="00B61202" w:rsidRDefault="00F44F8E" w:rsidP="00B612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B61202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26</w:t>
            </w: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B61202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 11. </w:t>
            </w:r>
            <w:r w:rsidR="002A540F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2015</w:t>
            </w: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г.                   </w:t>
            </w:r>
            <w:r w:rsidRPr="00B61202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  </w:t>
            </w: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                        №</w:t>
            </w:r>
            <w:r w:rsidR="00810ABA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77 «Б</w:t>
            </w:r>
            <w:r w:rsidR="00B61202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»</w:t>
            </w:r>
          </w:p>
        </w:tc>
      </w:tr>
      <w:tr w:rsidR="00F44F8E" w:rsidTr="00E30612">
        <w:trPr>
          <w:trHeight w:val="285"/>
        </w:trPr>
        <w:tc>
          <w:tcPr>
            <w:tcW w:w="9572" w:type="dxa"/>
          </w:tcPr>
          <w:p w:rsidR="00F44F8E" w:rsidRDefault="00F44F8E" w:rsidP="006E7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F44F8E" w:rsidTr="00E30612">
        <w:trPr>
          <w:trHeight w:val="272"/>
        </w:trPr>
        <w:tc>
          <w:tcPr>
            <w:tcW w:w="9572" w:type="dxa"/>
          </w:tcPr>
          <w:p w:rsidR="00F44F8E" w:rsidRDefault="002A540F" w:rsidP="006E7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п. 4-е отделение ГСС</w:t>
            </w:r>
          </w:p>
          <w:p w:rsidR="00F44F8E" w:rsidRDefault="00F44F8E" w:rsidP="006E7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F44F8E" w:rsidRDefault="00F44F8E" w:rsidP="00F44F8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6771" w:type="dxa"/>
        <w:tblLook w:val="01E0" w:firstRow="1" w:lastRow="1" w:firstColumn="1" w:lastColumn="1" w:noHBand="0" w:noVBand="0"/>
      </w:tblPr>
      <w:tblGrid>
        <w:gridCol w:w="6771"/>
      </w:tblGrid>
      <w:tr w:rsidR="00F44F8E" w:rsidRPr="00E30612" w:rsidTr="00F44F8E">
        <w:trPr>
          <w:trHeight w:val="730"/>
        </w:trPr>
        <w:tc>
          <w:tcPr>
            <w:tcW w:w="6771" w:type="dxa"/>
          </w:tcPr>
          <w:p w:rsidR="00F44F8E" w:rsidRPr="00E30612" w:rsidRDefault="00363A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612"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  программу утвержденную</w:t>
            </w:r>
            <w:r w:rsidR="000C6451" w:rsidRPr="00E30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0612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="00F44F8E" w:rsidRPr="00E30612">
              <w:rPr>
                <w:rFonts w:ascii="Times New Roman" w:hAnsi="Times New Roman"/>
                <w:sz w:val="28"/>
                <w:szCs w:val="28"/>
              </w:rPr>
              <w:t xml:space="preserve"> Писаревского сельского поселения </w:t>
            </w:r>
            <w:r w:rsidRPr="00E30612">
              <w:rPr>
                <w:rFonts w:ascii="Times New Roman" w:hAnsi="Times New Roman"/>
                <w:sz w:val="28"/>
                <w:szCs w:val="28"/>
              </w:rPr>
              <w:t xml:space="preserve">от 27.12.2013г. №76 </w:t>
            </w:r>
            <w:r w:rsidR="00F44F8E" w:rsidRPr="00E306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«Дорожная деятельность в отношении автомобильных дорог местного значения в границах населённых пунктов Писаревского </w:t>
            </w:r>
            <w:r w:rsidR="002A540F" w:rsidRPr="00E306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F44F8E" w:rsidRPr="00E306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</w:t>
            </w:r>
            <w:r w:rsidR="00B32FFA" w:rsidRPr="00E306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вском сельском поселении на 2014</w:t>
            </w:r>
            <w:r w:rsidR="00E1124A" w:rsidRPr="00E306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-2017</w:t>
            </w:r>
            <w:r w:rsidR="00F44F8E" w:rsidRPr="00E306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г.г.» </w:t>
            </w:r>
          </w:p>
          <w:p w:rsidR="00F44F8E" w:rsidRPr="00E30612" w:rsidRDefault="00F44F8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4F8E" w:rsidRPr="00E30612" w:rsidRDefault="00F44F8E" w:rsidP="00F44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612">
        <w:rPr>
          <w:rFonts w:ascii="Times New Roman" w:hAnsi="Times New Roman"/>
          <w:sz w:val="28"/>
          <w:szCs w:val="28"/>
        </w:rPr>
        <w:t xml:space="preserve">                   В  целях  внесения  изменений в  муниципальную    программу  </w:t>
      </w: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«Дорожная деятельность в отношении автомобильных дорог местного значения в границах населённых пунктов Писаревского сельского 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</w:t>
      </w:r>
      <w:r w:rsidR="00DF1E32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вском</w:t>
      </w:r>
      <w:r w:rsidR="000C6451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сельском поселении</w:t>
      </w: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»,</w:t>
      </w:r>
      <w:r w:rsidRPr="00E30612">
        <w:rPr>
          <w:rFonts w:ascii="Times New Roman" w:hAnsi="Times New Roman"/>
          <w:sz w:val="28"/>
          <w:szCs w:val="28"/>
        </w:rPr>
        <w:t xml:space="preserve"> утвержденную  постановлением администрации Писаревского сельского поселения  от 27.12.2013г. за № 76, руководствуясь   Уставом  Писаревского муниципального  образования.</w:t>
      </w:r>
    </w:p>
    <w:p w:rsidR="00F44F8E" w:rsidRPr="00E30612" w:rsidRDefault="00F44F8E" w:rsidP="00F44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612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F44F8E" w:rsidRPr="00E30612" w:rsidRDefault="00F44F8E" w:rsidP="00F44F8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F44F8E" w:rsidRPr="00E30612" w:rsidRDefault="00F44F8E" w:rsidP="00F44F8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44F8E" w:rsidRPr="00E30612" w:rsidRDefault="00F44F8E" w:rsidP="000C645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="006E3E04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Внести в</w:t>
      </w: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муниципальную программу «Дорожная деятельность в отношении автомобильных дорог местного значения в границах населённых пунктов Писаревского </w:t>
      </w:r>
      <w:r w:rsidR="00BB08F0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</w:t>
      </w:r>
      <w:r w:rsidR="00375708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вском сельск</w:t>
      </w:r>
      <w:r w:rsidR="00B32FFA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ом поселении на 2014</w:t>
      </w:r>
      <w:r w:rsidR="000C6451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-2017</w:t>
      </w:r>
      <w:r w:rsidR="00BB08F0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г.г.» следующие</w:t>
      </w:r>
      <w:r w:rsidR="00C00C6A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изменения согласно приложения (прилагается).</w:t>
      </w:r>
    </w:p>
    <w:p w:rsidR="00F44F8E" w:rsidRPr="00E30612" w:rsidRDefault="00F44F8E" w:rsidP="00F44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2. Опубликовать настоящее постановление в газете «Писаревский вестник» и разместить на официальном сайте </w:t>
      </w:r>
      <w:r w:rsidR="00E30612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 Писаревского</w:t>
      </w: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F44F8E" w:rsidRPr="00E30612" w:rsidRDefault="00F44F8E" w:rsidP="000C64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3.Контроль за исполнением настоящего п</w:t>
      </w:r>
      <w:r w:rsidR="000C6451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остановления оставляю за собой.</w:t>
      </w:r>
    </w:p>
    <w:p w:rsidR="000C6451" w:rsidRPr="00E30612" w:rsidRDefault="000C6451" w:rsidP="000C645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C6451" w:rsidRPr="00E30612" w:rsidRDefault="00962684" w:rsidP="000C645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306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F44F8E" w:rsidRPr="00E30612">
        <w:rPr>
          <w:rFonts w:ascii="Times New Roman" w:eastAsia="Times New Roman" w:hAnsi="Times New Roman"/>
          <w:bCs/>
          <w:sz w:val="28"/>
          <w:szCs w:val="28"/>
          <w:lang w:eastAsia="ru-RU"/>
        </w:rPr>
        <w:t>Писаревского</w:t>
      </w:r>
      <w:r w:rsidR="00F44F8E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C6451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375708" w:rsidRPr="00E30612" w:rsidRDefault="00F44F8E" w:rsidP="000C645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  </w:t>
      </w:r>
      <w:r w:rsidR="00375708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375708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375708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375708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375708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375708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B32FFA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375708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В.И.</w:t>
      </w:r>
      <w:r w:rsidR="00B32FFA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Шевцов</w:t>
      </w: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      </w:t>
      </w: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</w:p>
    <w:p w:rsidR="00375708" w:rsidRDefault="00375708" w:rsidP="00F44F8E">
      <w:pPr>
        <w:pStyle w:val="a3"/>
        <w:jc w:val="right"/>
        <w:rPr>
          <w:rFonts w:ascii="Times New Roman" w:hAnsi="Times New Roman"/>
          <w:lang w:eastAsia="ar-SA"/>
        </w:rPr>
      </w:pPr>
    </w:p>
    <w:p w:rsidR="00375708" w:rsidRDefault="00375708" w:rsidP="00BB08F0">
      <w:pPr>
        <w:pStyle w:val="a3"/>
        <w:rPr>
          <w:rFonts w:ascii="Times New Roman" w:hAnsi="Times New Roman"/>
          <w:lang w:eastAsia="ar-SA"/>
        </w:rPr>
      </w:pPr>
    </w:p>
    <w:p w:rsidR="00375708" w:rsidRDefault="00375708" w:rsidP="00F44F8E">
      <w:pPr>
        <w:pStyle w:val="a3"/>
        <w:jc w:val="right"/>
        <w:rPr>
          <w:rFonts w:ascii="Times New Roman" w:hAnsi="Times New Roman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B32FFA" w:rsidRPr="00E30612" w:rsidRDefault="00B32FFA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 w:rsidRPr="00E30612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lastRenderedPageBreak/>
        <w:t xml:space="preserve">Утверждено </w:t>
      </w:r>
    </w:p>
    <w:p w:rsidR="00F44F8E" w:rsidRPr="00E30612" w:rsidRDefault="00F44F8E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 w:rsidRPr="00E30612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 xml:space="preserve"> Постановлению главы  </w:t>
      </w:r>
    </w:p>
    <w:p w:rsidR="00F44F8E" w:rsidRPr="00E30612" w:rsidRDefault="00F44F8E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 w:rsidRPr="00E30612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 xml:space="preserve"> Писаревского сельского поселения </w:t>
      </w:r>
    </w:p>
    <w:p w:rsidR="00F44F8E" w:rsidRP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5"/>
          <w:sz w:val="24"/>
          <w:szCs w:val="24"/>
          <w:u w:val="single"/>
          <w:lang w:eastAsia="ar-SA"/>
        </w:rPr>
      </w:pPr>
      <w:r w:rsidRPr="00E3061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>от «</w:t>
      </w:r>
      <w:r w:rsidR="003173C8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>26</w:t>
      </w:r>
      <w:r w:rsidR="002A540F" w:rsidRPr="00E3061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 xml:space="preserve">» </w:t>
      </w:r>
      <w:r w:rsidR="003D614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>_</w:t>
      </w:r>
      <w:r w:rsidR="003173C8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  <w:r w:rsidR="003D614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>11. _</w:t>
      </w:r>
      <w:r w:rsidR="00BB08F0" w:rsidRPr="00E3061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 xml:space="preserve"> 2015</w:t>
      </w:r>
      <w:r w:rsidR="00F44F8E" w:rsidRPr="00E3061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 xml:space="preserve"> года № </w:t>
      </w:r>
      <w:r w:rsidR="00523ED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>77 «Б</w:t>
      </w:r>
      <w:r w:rsidR="003173C8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>»</w:t>
      </w:r>
    </w:p>
    <w:p w:rsidR="00F44F8E" w:rsidRDefault="00F44F8E" w:rsidP="00F44F8E">
      <w:pPr>
        <w:jc w:val="right"/>
        <w:rPr>
          <w:rFonts w:ascii="Times New Roman" w:hAnsi="Times New Roman"/>
          <w:b/>
          <w:sz w:val="28"/>
        </w:rPr>
      </w:pPr>
    </w:p>
    <w:p w:rsidR="00F44F8E" w:rsidRDefault="00F44F8E" w:rsidP="00F44F8E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</w:t>
      </w:r>
    </w:p>
    <w:p w:rsidR="00F44F8E" w:rsidRDefault="00F44F8E" w:rsidP="00F44F8E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Мунипальная программа</w:t>
      </w:r>
    </w:p>
    <w:p w:rsidR="00F44F8E" w:rsidRDefault="00F44F8E" w:rsidP="00F44F8E">
      <w:pPr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«Дорожная деятельность в отношении автомобильных дорог местного значения в границах населённых пунктов Писаревского сельского 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</w:t>
      </w:r>
      <w:r w:rsidR="00B32FFA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вском сельском поселении на 2014</w:t>
      </w:r>
      <w:r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-2017г.г.»</w:t>
      </w:r>
    </w:p>
    <w:p w:rsidR="00F44F8E" w:rsidRDefault="00F44F8E" w:rsidP="00F44F8E">
      <w:pPr>
        <w:jc w:val="center"/>
        <w:rPr>
          <w:rFonts w:ascii="Times New Roman" w:hAnsi="Times New Roman"/>
          <w:b/>
          <w:caps/>
          <w:sz w:val="36"/>
          <w:szCs w:val="24"/>
        </w:rPr>
      </w:pPr>
    </w:p>
    <w:p w:rsidR="00F44F8E" w:rsidRDefault="00F44F8E" w:rsidP="00F44F8E">
      <w:pPr>
        <w:pStyle w:val="a4"/>
        <w:numPr>
          <w:ilvl w:val="0"/>
          <w:numId w:val="2"/>
        </w:num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Паспорт программы</w:t>
      </w:r>
    </w:p>
    <w:p w:rsidR="00F44F8E" w:rsidRDefault="00F44F8E" w:rsidP="00F44F8E">
      <w:pPr>
        <w:pStyle w:val="a4"/>
        <w:numPr>
          <w:ilvl w:val="0"/>
          <w:numId w:val="2"/>
        </w:num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Содержание проблемы и обоснование необходимости ее решения програмно-целевым методом</w:t>
      </w:r>
    </w:p>
    <w:p w:rsidR="00F44F8E" w:rsidRDefault="00F44F8E" w:rsidP="00F44F8E">
      <w:pPr>
        <w:pStyle w:val="a4"/>
        <w:numPr>
          <w:ilvl w:val="0"/>
          <w:numId w:val="2"/>
        </w:num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основные цели и задачи программы</w:t>
      </w:r>
    </w:p>
    <w:p w:rsidR="00F44F8E" w:rsidRDefault="00F44F8E" w:rsidP="00F44F8E">
      <w:pPr>
        <w:pStyle w:val="a4"/>
        <w:numPr>
          <w:ilvl w:val="0"/>
          <w:numId w:val="2"/>
        </w:num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Перечень мероприятий программы</w:t>
      </w:r>
    </w:p>
    <w:p w:rsidR="00F44F8E" w:rsidRDefault="00F44F8E" w:rsidP="00F44F8E">
      <w:pPr>
        <w:pStyle w:val="a4"/>
        <w:numPr>
          <w:ilvl w:val="0"/>
          <w:numId w:val="2"/>
        </w:num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механизм реализации программы</w:t>
      </w:r>
    </w:p>
    <w:p w:rsidR="00F44F8E" w:rsidRDefault="00F44F8E" w:rsidP="00F44F8E">
      <w:pPr>
        <w:pStyle w:val="a4"/>
        <w:numPr>
          <w:ilvl w:val="0"/>
          <w:numId w:val="2"/>
        </w:num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Оценка эффективности реализации программы.</w:t>
      </w:r>
    </w:p>
    <w:p w:rsidR="00F44F8E" w:rsidRDefault="00F44F8E" w:rsidP="00F44F8E">
      <w:pPr>
        <w:jc w:val="right"/>
        <w:rPr>
          <w:rFonts w:ascii="Times New Roman" w:hAnsi="Times New Roman"/>
          <w:b/>
          <w:sz w:val="28"/>
        </w:rPr>
      </w:pPr>
    </w:p>
    <w:p w:rsidR="00F44F8E" w:rsidRDefault="00F44F8E" w:rsidP="00F44F8E">
      <w:pPr>
        <w:jc w:val="center"/>
        <w:rPr>
          <w:rFonts w:ascii="Times New Roman" w:hAnsi="Times New Roman"/>
          <w:b/>
          <w:sz w:val="28"/>
        </w:rPr>
      </w:pPr>
    </w:p>
    <w:p w:rsidR="00F44F8E" w:rsidRDefault="00F44F8E" w:rsidP="00F44F8E">
      <w:pPr>
        <w:jc w:val="right"/>
        <w:rPr>
          <w:rFonts w:ascii="Times New Roman" w:hAnsi="Times New Roman"/>
          <w:b/>
          <w:sz w:val="28"/>
        </w:rPr>
      </w:pPr>
    </w:p>
    <w:p w:rsidR="00F44F8E" w:rsidRDefault="00F44F8E" w:rsidP="00F44F8E">
      <w:pPr>
        <w:jc w:val="right"/>
        <w:rPr>
          <w:rFonts w:ascii="Times New Roman" w:hAnsi="Times New Roman"/>
          <w:b/>
          <w:sz w:val="28"/>
        </w:rPr>
      </w:pPr>
    </w:p>
    <w:p w:rsidR="00F44F8E" w:rsidRDefault="00F44F8E" w:rsidP="00F44F8E">
      <w:pPr>
        <w:jc w:val="right"/>
        <w:rPr>
          <w:rFonts w:ascii="Times New Roman" w:hAnsi="Times New Roman"/>
          <w:b/>
          <w:sz w:val="28"/>
        </w:rPr>
      </w:pPr>
    </w:p>
    <w:p w:rsidR="00F44F8E" w:rsidRDefault="00F44F8E" w:rsidP="00F44F8E">
      <w:pPr>
        <w:jc w:val="right"/>
        <w:rPr>
          <w:rFonts w:ascii="Times New Roman" w:hAnsi="Times New Roman"/>
          <w:b/>
          <w:sz w:val="28"/>
        </w:rPr>
      </w:pPr>
    </w:p>
    <w:p w:rsidR="00413059" w:rsidRDefault="00413059" w:rsidP="00F44F8E">
      <w:pPr>
        <w:rPr>
          <w:rFonts w:ascii="Times New Roman" w:hAnsi="Times New Roman"/>
          <w:b/>
          <w:sz w:val="28"/>
        </w:rPr>
      </w:pPr>
    </w:p>
    <w:p w:rsidR="00E30612" w:rsidRDefault="00E30612" w:rsidP="00F44F8E">
      <w:pPr>
        <w:rPr>
          <w:rFonts w:ascii="Times New Roman" w:hAnsi="Times New Roman"/>
          <w:b/>
          <w:sz w:val="28"/>
        </w:rPr>
      </w:pPr>
    </w:p>
    <w:p w:rsidR="00E30612" w:rsidRDefault="00E30612" w:rsidP="00F44F8E">
      <w:pPr>
        <w:rPr>
          <w:rFonts w:ascii="Times New Roman" w:hAnsi="Times New Roman"/>
          <w:b/>
          <w:sz w:val="28"/>
        </w:rPr>
      </w:pPr>
    </w:p>
    <w:p w:rsidR="00E30612" w:rsidRDefault="00E30612" w:rsidP="00F44F8E">
      <w:pPr>
        <w:rPr>
          <w:rFonts w:ascii="Times New Roman" w:hAnsi="Times New Roman"/>
          <w:b/>
          <w:sz w:val="28"/>
        </w:rPr>
      </w:pPr>
    </w:p>
    <w:p w:rsidR="00F44F8E" w:rsidRDefault="00F44F8E" w:rsidP="00F44F8E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ПАСПОРТ МУНИЦИПАЛЬНОЙ    ПРОГРАММЫ</w:t>
      </w:r>
    </w:p>
    <w:tbl>
      <w:tblPr>
        <w:tblStyle w:val="a5"/>
        <w:tblW w:w="9536" w:type="dxa"/>
        <w:tblInd w:w="-147" w:type="dxa"/>
        <w:tblLook w:val="04A0" w:firstRow="1" w:lastRow="0" w:firstColumn="1" w:lastColumn="0" w:noHBand="0" w:noVBand="1"/>
      </w:tblPr>
      <w:tblGrid>
        <w:gridCol w:w="4475"/>
        <w:gridCol w:w="5061"/>
      </w:tblGrid>
      <w:tr w:rsidR="00F44F8E" w:rsidTr="00E30612">
        <w:trPr>
          <w:trHeight w:val="143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>1.1 Наименование программы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E30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«Дорожная деятельность в отношении автомобильных дорог местного значения в границах населённых пунктов Писаревского </w:t>
            </w:r>
            <w:r w:rsidR="00E30612" w:rsidRPr="00E30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E30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Писаревском</w:t>
            </w:r>
            <w:r w:rsidR="00B32FFA" w:rsidRPr="00E30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на 2014</w:t>
            </w:r>
            <w:r w:rsidR="00582D6B" w:rsidRPr="00E30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-2017</w:t>
            </w:r>
            <w:r w:rsidRPr="00E30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г.г.»</w:t>
            </w:r>
          </w:p>
        </w:tc>
      </w:tr>
      <w:tr w:rsidR="00F44F8E" w:rsidTr="00E30612">
        <w:trPr>
          <w:trHeight w:val="143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>1.2 Основание для разработки программы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E30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06.10.2003 года № 131-ФЗ </w:t>
            </w:r>
            <w:r w:rsidRPr="00E30612">
              <w:rPr>
                <w:rFonts w:ascii="Times New Roman" w:hAnsi="Times New Roman"/>
                <w:sz w:val="24"/>
                <w:szCs w:val="24"/>
              </w:rPr>
              <w:t xml:space="preserve">«Об общих принципах организации местного самоуправления в Российской Федерации», Федеральным законом от 08.11.2007года № 257-ФЗ «Об автомобильных дорогах и дорожной деятельности в РФ и о внесении изменений в законодательные акты РФ». Уставом «Писаревского муниципального образования», </w:t>
            </w:r>
            <w:r w:rsidRPr="00E30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Постановлением № 74 от 27.12.2013г. </w:t>
            </w:r>
            <w:r w:rsidR="00E30612" w:rsidRPr="00E30612">
              <w:rPr>
                <w:rFonts w:ascii="Times New Roman" w:hAnsi="Times New Roman"/>
                <w:sz w:val="24"/>
                <w:szCs w:val="24"/>
                <w:lang w:eastAsia="ru-RU"/>
              </w:rPr>
              <w:t>Писаревского сельского</w:t>
            </w:r>
            <w:r w:rsidRPr="00E30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 «Об </w:t>
            </w:r>
            <w:r w:rsidR="00E30612" w:rsidRPr="00E30612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утверждении Порядка</w:t>
            </w:r>
            <w:r w:rsidRPr="00E30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разработки, утверждения и реализации муниципальных программ Писаревского сельского поселения</w:t>
            </w:r>
          </w:p>
        </w:tc>
      </w:tr>
      <w:tr w:rsidR="00F44F8E" w:rsidTr="00E30612">
        <w:trPr>
          <w:trHeight w:val="143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 xml:space="preserve">1.3 Куратор программы 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F44F8E" w:rsidTr="00E30612">
        <w:trPr>
          <w:trHeight w:val="143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>1.4 Разработчик программы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F44F8E" w:rsidTr="00E30612">
        <w:trPr>
          <w:trHeight w:val="143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>1.5 Исполнители программных мероприятий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F44F8E" w:rsidRPr="00E30612" w:rsidRDefault="00F44F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 и организации различных форм собственности.</w:t>
            </w:r>
          </w:p>
        </w:tc>
      </w:tr>
      <w:tr w:rsidR="00F44F8E" w:rsidTr="00E30612">
        <w:trPr>
          <w:trHeight w:val="143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>1.6 Основные цели программы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решения проблем по сохранению и развитию автомобильных дорог общего пользования местного значения, находящихся в границах </w:t>
            </w:r>
            <w:r w:rsidRPr="00E30612">
              <w:rPr>
                <w:rFonts w:ascii="Times New Roman" w:hAnsi="Times New Roman"/>
                <w:sz w:val="24"/>
                <w:szCs w:val="24"/>
              </w:rPr>
              <w:t>населенного пункта</w:t>
            </w:r>
            <w:r w:rsidRPr="00E30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Писаревского сельского поселения, обеспечивающих социально-</w:t>
            </w:r>
            <w:r w:rsidR="00E30612" w:rsidRPr="00E30612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потребности</w:t>
            </w:r>
            <w:r w:rsidRPr="00E30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Писаревского сельского поселения</w:t>
            </w:r>
          </w:p>
        </w:tc>
      </w:tr>
      <w:tr w:rsidR="00F44F8E" w:rsidTr="00E30612">
        <w:trPr>
          <w:trHeight w:val="4512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1.7 Основные </w:t>
            </w:r>
            <w:r w:rsidR="00E30612" w:rsidRPr="00E30612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E" w:rsidRPr="00E30612" w:rsidRDefault="00F44F8E">
            <w:pPr>
              <w:autoSpaceDE w:val="0"/>
              <w:autoSpaceDN w:val="0"/>
              <w:adjustRightInd w:val="0"/>
              <w:ind w:firstLine="110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E30612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1) осуществление контроля над обеспечением сохранности автомобильных дорог местного значения;</w:t>
            </w:r>
          </w:p>
          <w:p w:rsidR="00F44F8E" w:rsidRPr="00E30612" w:rsidRDefault="00F44F8E" w:rsidP="0096268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транспортной доступности отдаленных населенных пунктов;</w:t>
            </w:r>
          </w:p>
          <w:p w:rsidR="00F44F8E" w:rsidRPr="00E30612" w:rsidRDefault="00F44F8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контроль качества содержания автомобильных дорог и выполнения подрядными организациями требований муниципальных контрактов;</w:t>
            </w:r>
          </w:p>
          <w:p w:rsidR="00F44F8E" w:rsidRPr="00E30612" w:rsidRDefault="00F44F8E" w:rsidP="00962684">
            <w:pPr>
              <w:widowControl w:val="0"/>
              <w:autoSpaceDE w:val="0"/>
              <w:autoSpaceDN w:val="0"/>
              <w:adjustRightInd w:val="0"/>
              <w:ind w:left="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разработка и реализация нормативных правовых актов и организационных механизмов содержания и ремонта автомобильных дорог общего пользования;</w:t>
            </w:r>
          </w:p>
        </w:tc>
      </w:tr>
      <w:tr w:rsidR="00F44F8E" w:rsidTr="00E30612">
        <w:trPr>
          <w:trHeight w:val="39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 w:rsidP="00DE2711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 xml:space="preserve"> Сроки реализации программы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B32F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>2014</w:t>
            </w:r>
            <w:r w:rsidR="00F44F8E" w:rsidRPr="00E30612">
              <w:rPr>
                <w:rFonts w:ascii="Times New Roman" w:hAnsi="Times New Roman"/>
                <w:sz w:val="24"/>
                <w:szCs w:val="24"/>
              </w:rPr>
              <w:t>-2017г.г.</w:t>
            </w:r>
          </w:p>
        </w:tc>
      </w:tr>
      <w:tr w:rsidR="00F44F8E" w:rsidTr="00E30612">
        <w:trPr>
          <w:trHeight w:val="313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>1.9 Перечень подпрограмм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12">
              <w:rPr>
                <w:rFonts w:ascii="Times New Roman" w:hAnsi="Times New Roman" w:cs="Times New Roman"/>
                <w:sz w:val="24"/>
                <w:szCs w:val="24"/>
              </w:rPr>
              <w:t>Программа не содержит подпрограмм.</w:t>
            </w:r>
          </w:p>
        </w:tc>
      </w:tr>
      <w:tr w:rsidR="00F44F8E" w:rsidTr="00E30612">
        <w:trPr>
          <w:trHeight w:val="1956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E30612">
            <w:pPr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>1.10 Объёмы</w:t>
            </w:r>
            <w:r w:rsidR="00F44F8E" w:rsidRPr="00E306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3061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  <w:r w:rsidR="00F44F8E" w:rsidRPr="00E3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4" w:rsidRPr="00E30612" w:rsidRDefault="00F44F8E" w:rsidP="00962684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Общий объем финансирования Программы  </w:t>
            </w:r>
          </w:p>
          <w:p w:rsidR="00F71EEB" w:rsidRPr="00E30612" w:rsidRDefault="00F71EEB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 </w:t>
            </w:r>
            <w:r w:rsidR="00943CE2"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3345</w:t>
            </w:r>
            <w:r w:rsidR="002A540F"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,</w:t>
            </w:r>
            <w:r w:rsidR="00E30612"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 тыс.</w:t>
            </w:r>
            <w:r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рублей </w:t>
            </w:r>
          </w:p>
          <w:p w:rsidR="00F44F8E" w:rsidRPr="00E30612" w:rsidRDefault="00F71EEB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 том числе по годам:</w:t>
            </w:r>
          </w:p>
          <w:p w:rsidR="00962684" w:rsidRPr="00E30612" w:rsidRDefault="00BB08F0" w:rsidP="00962684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2014 году- 1315</w:t>
            </w:r>
            <w:r w:rsidR="00962684"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,8 тыс. рублей</w:t>
            </w:r>
          </w:p>
          <w:p w:rsidR="00F44F8E" w:rsidRPr="00E30612" w:rsidRDefault="00F71EEB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2015 год -</w:t>
            </w:r>
            <w:r w:rsidR="00F44F8E"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 </w:t>
            </w:r>
            <w:r w:rsidR="00BB08F0"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744</w:t>
            </w:r>
            <w:r w:rsidR="00A93AC3"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,4 </w:t>
            </w:r>
            <w:r w:rsidR="00F44F8E"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тыс. рублей;</w:t>
            </w:r>
          </w:p>
          <w:p w:rsidR="00F44F8E" w:rsidRPr="00E30612" w:rsidRDefault="00F71EEB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2016 год -</w:t>
            </w:r>
            <w:r w:rsidR="00F44F8E"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 </w:t>
            </w:r>
            <w:r w:rsidR="00A93AC3"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702,4</w:t>
            </w:r>
            <w:r w:rsidR="00962684"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="00F44F8E"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тыс. рублей;</w:t>
            </w:r>
          </w:p>
          <w:p w:rsidR="00F44F8E" w:rsidRPr="00E30612" w:rsidRDefault="00F71EEB" w:rsidP="00962684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2017 год -</w:t>
            </w:r>
            <w:r w:rsidR="00F44F8E"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 </w:t>
            </w:r>
            <w:r w:rsidR="00962684"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582,8 </w:t>
            </w:r>
            <w:r w:rsidR="00F44F8E"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тыс. рублей;</w:t>
            </w:r>
          </w:p>
        </w:tc>
      </w:tr>
    </w:tbl>
    <w:p w:rsidR="00F44F8E" w:rsidRDefault="00F44F8E" w:rsidP="00F44F8E">
      <w:pPr>
        <w:rPr>
          <w:rFonts w:ascii="Times New Roman" w:hAnsi="Times New Roman"/>
          <w:sz w:val="24"/>
        </w:rPr>
      </w:pPr>
    </w:p>
    <w:p w:rsidR="00F44F8E" w:rsidRDefault="00F44F8E" w:rsidP="00F44F8E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проблемы и обоснование необходимости ее решения программно-целевым методом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Автомобильный транспорт как один из самых распространенных, мобильных видов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других видов транспорта – автомобильный наиболее доступен, а автомобильные дороги – </w:t>
      </w:r>
      <w:r w:rsidR="00BB08F0">
        <w:rPr>
          <w:rFonts w:ascii="Times New Roman" w:hAnsi="Times New Roman" w:cs="Times New Roman"/>
          <w:sz w:val="28"/>
          <w:szCs w:val="28"/>
        </w:rPr>
        <w:t>доступны абсолютно</w:t>
      </w:r>
      <w:r>
        <w:rPr>
          <w:rFonts w:ascii="Times New Roman" w:hAnsi="Times New Roman" w:cs="Times New Roman"/>
          <w:sz w:val="28"/>
          <w:szCs w:val="28"/>
        </w:rPr>
        <w:t xml:space="preserve"> всем гражданам страны, </w:t>
      </w:r>
      <w:r w:rsidR="00BB08F0">
        <w:rPr>
          <w:rFonts w:ascii="Times New Roman" w:hAnsi="Times New Roman" w:cs="Times New Roman"/>
          <w:sz w:val="28"/>
          <w:szCs w:val="28"/>
        </w:rPr>
        <w:t>водителям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средств, пассажирам и пешеходам;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высокой первоначальной стоимости строительства автомобильных дорог, их реконструкция, ремонт,  капитальный ремонт и содержание  также требуют больших затрат.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и любой товар, автомобильная дорога обладает определенными потребительскими свойствами, а именно: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удобство, комфортность и безопасность передвижения; 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скоростная и  пропускная способность; 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экономичность движения и стоимость содержания; 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долговечность и экологическая безопасность.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текущих издержек, в первую очередь, для пользователей автомобильных дорог;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общего экономического развития прилегающих территорий;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комфорта и удобства поездок.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улучшение дорожных условий приводит к: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сокращению времени на перевозки грузов и пассажиров;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повышению транспортной доступности;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сокращению числа дорожно-транспортных происшествий;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улучшению экологической ситуации.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F44F8E" w:rsidRDefault="00F44F8E" w:rsidP="00F44F8E">
      <w:pPr>
        <w:autoSpaceDE w:val="0"/>
        <w:autoSpaceDN w:val="0"/>
        <w:adjustRightInd w:val="0"/>
        <w:ind w:firstLine="540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В настоящее время протяженность автомобильных дорог местного значения Писаревского </w:t>
      </w:r>
      <w:r w:rsidR="00BB08F0">
        <w:rPr>
          <w:rFonts w:ascii="Times New Roman" w:eastAsia="Arial" w:hAnsi="Times New Roman"/>
          <w:sz w:val="28"/>
          <w:szCs w:val="28"/>
          <w:lang w:eastAsia="ar-SA"/>
        </w:rPr>
        <w:t>сельского поселения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составляет </w:t>
      </w:r>
      <w:r w:rsidR="00BB08F0">
        <w:rPr>
          <w:rFonts w:ascii="Times New Roman" w:eastAsia="Arial" w:hAnsi="Times New Roman"/>
          <w:sz w:val="28"/>
          <w:szCs w:val="28"/>
          <w:lang w:eastAsia="ar-SA"/>
        </w:rPr>
        <w:t>24,780 км</w:t>
      </w:r>
      <w:r>
        <w:rPr>
          <w:rFonts w:ascii="Times New Roman" w:eastAsia="Arial" w:hAnsi="Times New Roman"/>
          <w:sz w:val="28"/>
          <w:szCs w:val="28"/>
          <w:lang w:eastAsia="ar-SA"/>
        </w:rPr>
        <w:t>.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в том числе 4,8 км в асфальтобетонном исполнении; 20,8 км – грунтовых дорог. </w:t>
      </w:r>
    </w:p>
    <w:p w:rsidR="00A22024" w:rsidRDefault="00F44F8E" w:rsidP="00A2202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Для  соответствия нормативным требованиям необходимо выполнение различных видов дорожных работ:</w:t>
      </w:r>
      <w:r w:rsidR="00A2202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</w:p>
    <w:p w:rsidR="00582D6B" w:rsidRDefault="00F44F8E" w:rsidP="00A2202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F44F8E" w:rsidRPr="00582D6B" w:rsidRDefault="00F44F8E" w:rsidP="00582D6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</w:t>
      </w:r>
      <w:r w:rsidR="00BB08F0">
        <w:rPr>
          <w:rFonts w:ascii="Times New Roman" w:eastAsia="Arial" w:hAnsi="Times New Roman"/>
          <w:sz w:val="28"/>
          <w:szCs w:val="28"/>
          <w:lang w:eastAsia="ar-SA"/>
        </w:rPr>
        <w:t>на автомобильных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дорогах поселения.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lastRenderedPageBreak/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на автомобильных дорогах местного значения и сооружений на них.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Применение программно-целевого метода в развитии автомобильных дорог местного значения в Писаревском сельском поселении,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Реализация комплекса программных мероприятий сопряжена со следующими рисками: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риск ухудшения социально-экономической ситуации в регионе,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F44F8E" w:rsidRDefault="00F44F8E" w:rsidP="00E306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местного значения;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Писаревского сельского поселения.</w:t>
      </w:r>
    </w:p>
    <w:p w:rsidR="00F44F8E" w:rsidRDefault="00F44F8E" w:rsidP="00F44F8E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F44F8E" w:rsidRDefault="00F44F8E" w:rsidP="00E30612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E30612" w:rsidRPr="00375708" w:rsidRDefault="00E30612" w:rsidP="00E30612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F44F8E" w:rsidRDefault="00F44F8E" w:rsidP="00413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F44F8E" w:rsidRDefault="00F44F8E" w:rsidP="00413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F44F8E" w:rsidRDefault="00F44F8E" w:rsidP="004130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Ремонт  автомобильных дорог местного значения, находящихся  в границах  населенного пункта Писаревского сельского поселения.</w:t>
      </w:r>
    </w:p>
    <w:p w:rsidR="00F44F8E" w:rsidRDefault="00F44F8E" w:rsidP="004130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 уровня,  содержания  сети автомобильных  дорог местного значения.</w:t>
      </w:r>
    </w:p>
    <w:p w:rsidR="00F44F8E" w:rsidRDefault="00F44F8E" w:rsidP="004130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Снижение доли автомобильных дорог муниципального образования, не соответствующих нормативным требованиям.</w:t>
      </w:r>
    </w:p>
    <w:p w:rsidR="00F44F8E" w:rsidRDefault="00F44F8E" w:rsidP="004130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безопасности дорожного движения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Писаревского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F44F8E" w:rsidRDefault="00F44F8E" w:rsidP="0041305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внедрению перспективных технологий и стандартов </w:t>
      </w:r>
    </w:p>
    <w:p w:rsidR="00F44F8E" w:rsidRDefault="00BB08F0" w:rsidP="0041305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44F8E">
        <w:rPr>
          <w:rFonts w:ascii="Times New Roman" w:hAnsi="Times New Roman"/>
          <w:sz w:val="28"/>
          <w:szCs w:val="28"/>
        </w:rPr>
        <w:t>области дорожной деятельности;</w:t>
      </w:r>
    </w:p>
    <w:p w:rsidR="00F44F8E" w:rsidRDefault="00F44F8E" w:rsidP="0041305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эффективно</w:t>
      </w:r>
      <w:r w:rsidR="00BB08F0">
        <w:rPr>
          <w:rFonts w:ascii="Times New Roman" w:hAnsi="Times New Roman"/>
          <w:sz w:val="28"/>
          <w:szCs w:val="28"/>
        </w:rPr>
        <w:t xml:space="preserve">й и добросовестной конкуренции </w:t>
      </w:r>
      <w:r>
        <w:rPr>
          <w:rFonts w:ascii="Times New Roman" w:hAnsi="Times New Roman"/>
          <w:sz w:val="28"/>
          <w:szCs w:val="28"/>
        </w:rPr>
        <w:t>на рынке</w:t>
      </w:r>
    </w:p>
    <w:p w:rsidR="00F44F8E" w:rsidRDefault="00F44F8E" w:rsidP="0041305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 и (или) услуг при осуществлении дорожной деятельности;</w:t>
      </w:r>
    </w:p>
    <w:p w:rsidR="00F44F8E" w:rsidRDefault="00BB08F0" w:rsidP="00BB08F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F44F8E">
        <w:rPr>
          <w:rFonts w:ascii="Times New Roman" w:hAnsi="Times New Roman"/>
          <w:sz w:val="28"/>
          <w:szCs w:val="28"/>
        </w:rPr>
        <w:t>Улучшение инвестиционного климата в</w:t>
      </w:r>
      <w:r>
        <w:rPr>
          <w:rFonts w:ascii="Times New Roman" w:hAnsi="Times New Roman"/>
          <w:sz w:val="28"/>
          <w:szCs w:val="28"/>
        </w:rPr>
        <w:t xml:space="preserve"> области использования автомобильных дорог и</w:t>
      </w:r>
      <w:r w:rsidR="00F44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осуществления дорожной деятельности</w:t>
      </w:r>
      <w:r w:rsidR="00F44F8E">
        <w:rPr>
          <w:rFonts w:ascii="Times New Roman" w:hAnsi="Times New Roman"/>
          <w:sz w:val="28"/>
          <w:szCs w:val="28"/>
        </w:rPr>
        <w:t>;</w:t>
      </w:r>
    </w:p>
    <w:p w:rsidR="00F44F8E" w:rsidRDefault="00BB08F0" w:rsidP="00BB08F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F44F8E">
        <w:rPr>
          <w:rFonts w:ascii="Times New Roman" w:hAnsi="Times New Roman"/>
          <w:sz w:val="28"/>
          <w:szCs w:val="28"/>
        </w:rPr>
        <w:t>Обеспечение интеграции автомоби</w:t>
      </w:r>
      <w:r>
        <w:rPr>
          <w:rFonts w:ascii="Times New Roman" w:hAnsi="Times New Roman"/>
          <w:sz w:val="28"/>
          <w:szCs w:val="28"/>
        </w:rPr>
        <w:t xml:space="preserve">льных дорог в международную   </w:t>
      </w:r>
      <w:r w:rsidR="00F44F8E">
        <w:rPr>
          <w:rFonts w:ascii="Times New Roman" w:hAnsi="Times New Roman"/>
          <w:sz w:val="28"/>
          <w:szCs w:val="28"/>
        </w:rPr>
        <w:t>транспортную сеть.</w:t>
      </w:r>
    </w:p>
    <w:p w:rsidR="00F44F8E" w:rsidRDefault="00BB08F0" w:rsidP="00BB08F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Повышение безопасности дорожного </w:t>
      </w:r>
      <w:r w:rsidR="00F44F8E">
        <w:rPr>
          <w:rFonts w:ascii="Times New Roman" w:hAnsi="Times New Roman"/>
          <w:sz w:val="28"/>
          <w:szCs w:val="28"/>
        </w:rPr>
        <w:t>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44F8E">
        <w:rPr>
          <w:rFonts w:ascii="Times New Roman" w:hAnsi="Times New Roman"/>
          <w:sz w:val="28"/>
          <w:szCs w:val="28"/>
        </w:rPr>
        <w:t>(оборудование, освещение искус</w:t>
      </w:r>
      <w:r>
        <w:rPr>
          <w:rFonts w:ascii="Times New Roman" w:hAnsi="Times New Roman"/>
          <w:sz w:val="28"/>
          <w:szCs w:val="28"/>
        </w:rPr>
        <w:t xml:space="preserve">ственных неровностей, систем </w:t>
      </w:r>
      <w:r w:rsidR="00F44F8E">
        <w:rPr>
          <w:rFonts w:ascii="Times New Roman" w:hAnsi="Times New Roman"/>
          <w:sz w:val="28"/>
          <w:szCs w:val="28"/>
        </w:rPr>
        <w:t xml:space="preserve">светового </w:t>
      </w:r>
      <w:r>
        <w:rPr>
          <w:rFonts w:ascii="Times New Roman" w:hAnsi="Times New Roman"/>
          <w:sz w:val="28"/>
          <w:szCs w:val="28"/>
        </w:rPr>
        <w:t>оповещения, дорожной</w:t>
      </w:r>
      <w:r w:rsidR="00F44F8E">
        <w:rPr>
          <w:rFonts w:ascii="Times New Roman" w:hAnsi="Times New Roman"/>
          <w:sz w:val="28"/>
          <w:szCs w:val="28"/>
        </w:rPr>
        <w:t xml:space="preserve"> разметки)</w:t>
      </w:r>
    </w:p>
    <w:p w:rsidR="00F44F8E" w:rsidRDefault="00B32FFA" w:rsidP="00BB08F0">
      <w:pPr>
        <w:pStyle w:val="ConsPlusNormal"/>
        <w:widowControl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BB08F0">
        <w:rPr>
          <w:rFonts w:ascii="Times New Roman" w:hAnsi="Times New Roman" w:cs="Times New Roman"/>
          <w:sz w:val="28"/>
          <w:szCs w:val="28"/>
        </w:rPr>
        <w:t>реализации Программы: 2014</w:t>
      </w:r>
      <w:r w:rsidR="00A22024">
        <w:rPr>
          <w:rFonts w:ascii="Times New Roman" w:hAnsi="Times New Roman" w:cs="Times New Roman"/>
          <w:sz w:val="28"/>
          <w:szCs w:val="28"/>
        </w:rPr>
        <w:t>-2017 годы.</w:t>
      </w:r>
    </w:p>
    <w:p w:rsidR="00E30612" w:rsidRDefault="00E30612" w:rsidP="00F44F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8E" w:rsidRDefault="00F44F8E" w:rsidP="00F44F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4.Перечень мероприятий программы</w:t>
      </w:r>
    </w:p>
    <w:p w:rsidR="00F44F8E" w:rsidRDefault="00F44F8E" w:rsidP="00F44F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FFA" w:rsidRDefault="00F44F8E" w:rsidP="006B3A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E30612" w:rsidRDefault="00E30612" w:rsidP="006B3A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E30612" w:rsidRDefault="00E30612" w:rsidP="006B3A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Style w:val="a5"/>
        <w:tblW w:w="97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1134"/>
        <w:gridCol w:w="1276"/>
        <w:gridCol w:w="851"/>
        <w:gridCol w:w="708"/>
        <w:gridCol w:w="709"/>
        <w:gridCol w:w="1418"/>
        <w:gridCol w:w="1136"/>
      </w:tblGrid>
      <w:tr w:rsidR="00B32FFA" w:rsidTr="001E242D">
        <w:trPr>
          <w:trHeight w:val="14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№</w:t>
            </w:r>
          </w:p>
          <w:p w:rsidR="00B32FFA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Срок исполнения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Объем финансирования,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Исполнитель программных мероприятий</w:t>
            </w:r>
          </w:p>
        </w:tc>
      </w:tr>
      <w:tr w:rsidR="00E30612" w:rsidTr="001E242D">
        <w:trPr>
          <w:trHeight w:val="14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FA" w:rsidRPr="00B1578E" w:rsidRDefault="00B32FFA" w:rsidP="00BD0580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FA" w:rsidRPr="00B1578E" w:rsidRDefault="00B32FFA" w:rsidP="00BD0580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FA" w:rsidRPr="00B1578E" w:rsidRDefault="00B32FFA" w:rsidP="00BD0580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FA" w:rsidRPr="00B1578E" w:rsidRDefault="003C18D6" w:rsidP="00BD0580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2014</w:t>
            </w:r>
            <w:r w:rsidR="00A93AC3"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4E0D01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2015</w:t>
            </w:r>
            <w:r w:rsidR="00A93AC3"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4E0D01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2016</w:t>
            </w:r>
            <w:r w:rsidR="00A93AC3"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4E0D01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2017</w:t>
            </w:r>
            <w:r w:rsidR="00A93AC3"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FA" w:rsidRPr="00B1578E" w:rsidRDefault="00B32FFA" w:rsidP="00BD0580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FA" w:rsidRPr="00B1578E" w:rsidRDefault="00B32FFA" w:rsidP="00BD0580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E30612" w:rsidTr="001E242D">
        <w:trPr>
          <w:trHeight w:val="1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2" w:rsidRPr="00B1578E" w:rsidRDefault="00E30612" w:rsidP="00E30612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2" w:rsidRPr="00B1578E" w:rsidRDefault="00E30612" w:rsidP="00E30612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2" w:rsidRPr="00B1578E" w:rsidRDefault="00E30612" w:rsidP="00E30612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2" w:rsidRPr="00B1578E" w:rsidRDefault="00E30612" w:rsidP="00E30612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2" w:rsidRPr="00B1578E" w:rsidRDefault="00E30612" w:rsidP="00E30612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2" w:rsidRPr="00B1578E" w:rsidRDefault="00E30612" w:rsidP="00E30612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2" w:rsidRPr="00B1578E" w:rsidRDefault="00E30612" w:rsidP="00E30612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2" w:rsidRPr="00B1578E" w:rsidRDefault="00E30612" w:rsidP="00E30612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2" w:rsidRPr="00B1578E" w:rsidRDefault="00E30612" w:rsidP="00E30612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  <w:t>9</w:t>
            </w:r>
          </w:p>
        </w:tc>
      </w:tr>
      <w:tr w:rsidR="00E30612" w:rsidTr="00B1578E">
        <w:trPr>
          <w:trHeight w:val="1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2D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Ремонт автомобильной дороги по </w:t>
            </w:r>
            <w:r w:rsidR="00E30612"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ул.</w:t>
            </w:r>
            <w:r w:rsidR="001E242D"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</w:t>
            </w:r>
            <w:r w:rsidR="00E30612"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Зерновая, </w:t>
            </w:r>
          </w:p>
          <w:p w:rsidR="00B32FFA" w:rsidRPr="00B1578E" w:rsidRDefault="00E30612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п.</w:t>
            </w:r>
            <w:r w:rsidR="00B32FFA"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 отделение ГСС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2A570D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май</w:t>
            </w:r>
            <w:r w:rsidR="00B32FFA"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FA" w:rsidRPr="00B1578E" w:rsidRDefault="006A6BF8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383</w:t>
            </w:r>
            <w:r w:rsidR="002A540F"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,19571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Дорожный фонд</w:t>
            </w:r>
          </w:p>
          <w:p w:rsidR="00B32FFA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Администрация Писаревского сельского поселения</w:t>
            </w:r>
          </w:p>
        </w:tc>
      </w:tr>
      <w:tr w:rsidR="00E30612" w:rsidTr="00B1578E">
        <w:trPr>
          <w:trHeight w:val="1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4" w:rsidRDefault="00B32FFA" w:rsidP="0021097E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Ремонт </w:t>
            </w:r>
            <w:r w:rsidR="0021097E"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автомобильной дороги </w:t>
            </w: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 ул. Целинная</w:t>
            </w:r>
            <w:r w:rsidR="0021097E"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,</w:t>
            </w: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</w:t>
            </w:r>
            <w:r w:rsidR="0021097E"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ул. Механизаторская</w:t>
            </w: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</w:t>
            </w:r>
            <w:r w:rsidR="0021097E"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в </w:t>
            </w:r>
          </w:p>
          <w:p w:rsidR="00B32FFA" w:rsidRPr="00B1578E" w:rsidRDefault="001E242D" w:rsidP="0021097E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</w:t>
            </w:r>
            <w:r w:rsidR="00BF0784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="00B32FFA"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Иннокентьевский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2A570D" w:rsidP="00BD0580">
            <w:pPr>
              <w:rPr>
                <w:rFonts w:ascii="Times New Roman" w:hAnsi="Times New Roman"/>
                <w:sz w:val="20"/>
                <w:szCs w:val="20"/>
              </w:rPr>
            </w:pPr>
            <w:r w:rsidRPr="00B1578E">
              <w:rPr>
                <w:rFonts w:ascii="Times New Roman" w:hAnsi="Times New Roman"/>
                <w:sz w:val="20"/>
                <w:szCs w:val="20"/>
              </w:rPr>
              <w:t>май</w:t>
            </w:r>
            <w:r w:rsidR="00B32FFA" w:rsidRPr="00B1578E">
              <w:rPr>
                <w:rFonts w:ascii="Times New Roman" w:hAnsi="Times New Roman"/>
                <w:sz w:val="20"/>
                <w:szCs w:val="20"/>
              </w:rPr>
              <w:t>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FA" w:rsidRPr="00B1578E" w:rsidRDefault="002A540F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207,65266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21097E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Дорожный фонд</w:t>
            </w:r>
          </w:p>
          <w:p w:rsidR="00B32FFA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Администрация Писаревского сельского поселения</w:t>
            </w:r>
          </w:p>
        </w:tc>
      </w:tr>
      <w:tr w:rsidR="00E30612" w:rsidTr="00B1578E">
        <w:trPr>
          <w:trHeight w:val="13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Ремонт участка автомобильной дороги по ул. Кирова в п. Центральные мастерские</w:t>
            </w:r>
          </w:p>
          <w:p w:rsidR="00E30612" w:rsidRPr="00B1578E" w:rsidRDefault="00E30612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1E242D" w:rsidRPr="00B1578E" w:rsidRDefault="001E242D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2A570D" w:rsidP="00BD0580">
            <w:pPr>
              <w:rPr>
                <w:rFonts w:ascii="Times New Roman" w:hAnsi="Times New Roman"/>
                <w:sz w:val="20"/>
                <w:szCs w:val="20"/>
              </w:rPr>
            </w:pPr>
            <w:r w:rsidRPr="00B1578E">
              <w:rPr>
                <w:rFonts w:ascii="Times New Roman" w:hAnsi="Times New Roman"/>
                <w:sz w:val="20"/>
                <w:szCs w:val="20"/>
              </w:rPr>
              <w:t>май</w:t>
            </w:r>
            <w:r w:rsidR="00B32FFA" w:rsidRPr="00B1578E">
              <w:rPr>
                <w:rFonts w:ascii="Times New Roman" w:hAnsi="Times New Roman"/>
                <w:sz w:val="20"/>
                <w:szCs w:val="20"/>
              </w:rPr>
              <w:t>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FA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21097E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Дорожный фонд</w:t>
            </w:r>
          </w:p>
          <w:p w:rsidR="00B32FFA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B1578E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Администрация Писаревского сельского поселения</w:t>
            </w:r>
          </w:p>
        </w:tc>
      </w:tr>
      <w:tr w:rsidR="00E30612" w:rsidTr="001E242D">
        <w:trPr>
          <w:trHeight w:val="19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B1578E" w:rsidRDefault="003C4A4B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B1578E" w:rsidRDefault="003C18D6" w:rsidP="002A570D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Ремонт автомобильной дороги по ул. </w:t>
            </w:r>
            <w:r w:rsidR="003C4A4B"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Тепличная в п. 4-е отделение ГСС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B1578E" w:rsidRDefault="002A570D" w:rsidP="00BD0580">
            <w:pPr>
              <w:rPr>
                <w:rFonts w:ascii="Times New Roman" w:hAnsi="Times New Roman"/>
                <w:sz w:val="20"/>
                <w:szCs w:val="20"/>
              </w:rPr>
            </w:pPr>
            <w:r w:rsidRPr="00B1578E">
              <w:rPr>
                <w:rFonts w:ascii="Times New Roman" w:hAnsi="Times New Roman"/>
                <w:sz w:val="20"/>
                <w:szCs w:val="20"/>
              </w:rPr>
              <w:t>май</w:t>
            </w:r>
            <w:r w:rsidR="003C18D6" w:rsidRPr="00B1578E">
              <w:rPr>
                <w:rFonts w:ascii="Times New Roman" w:hAnsi="Times New Roman"/>
                <w:sz w:val="20"/>
                <w:szCs w:val="20"/>
              </w:rPr>
              <w:t>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B1578E" w:rsidRDefault="002A570D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B1578E" w:rsidRDefault="002A570D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495,00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Дорожный фонд</w:t>
            </w:r>
          </w:p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Администрация Писаревского сельского поселения</w:t>
            </w:r>
          </w:p>
        </w:tc>
      </w:tr>
      <w:tr w:rsidR="00E30612" w:rsidTr="001E242D">
        <w:trPr>
          <w:trHeight w:val="19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3C4A4B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Ремонт автомобильной дороги по ул. Чапаева в п. 4-е отделение ГСС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2A570D" w:rsidP="00BD0580">
            <w:pPr>
              <w:rPr>
                <w:rFonts w:ascii="Times New Roman" w:hAnsi="Times New Roman"/>
                <w:sz w:val="20"/>
                <w:szCs w:val="20"/>
              </w:rPr>
            </w:pPr>
            <w:r w:rsidRPr="00B1578E">
              <w:rPr>
                <w:rFonts w:ascii="Times New Roman" w:hAnsi="Times New Roman"/>
                <w:sz w:val="20"/>
                <w:szCs w:val="20"/>
              </w:rPr>
              <w:t>май</w:t>
            </w:r>
            <w:r w:rsidR="003C18D6" w:rsidRPr="00B1578E">
              <w:rPr>
                <w:rFonts w:ascii="Times New Roman" w:hAnsi="Times New Roman"/>
                <w:sz w:val="20"/>
                <w:szCs w:val="20"/>
              </w:rPr>
              <w:t>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B1578E" w:rsidRDefault="002A570D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21097E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21097E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Дорожный фонд</w:t>
            </w:r>
          </w:p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Администрация Писаревского сельского поселения</w:t>
            </w:r>
          </w:p>
        </w:tc>
      </w:tr>
      <w:tr w:rsidR="00E30612" w:rsidTr="001E242D">
        <w:trPr>
          <w:trHeight w:val="16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3C4A4B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8E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Ремонт автомобильной дороги по ул. Молодежная </w:t>
            </w:r>
          </w:p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Булюшкина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2A570D" w:rsidP="00BD0580">
            <w:pPr>
              <w:rPr>
                <w:rFonts w:ascii="Times New Roman" w:hAnsi="Times New Roman"/>
                <w:sz w:val="20"/>
                <w:szCs w:val="20"/>
              </w:rPr>
            </w:pPr>
            <w:r w:rsidRPr="00B1578E">
              <w:rPr>
                <w:rFonts w:ascii="Times New Roman" w:hAnsi="Times New Roman"/>
                <w:sz w:val="20"/>
                <w:szCs w:val="20"/>
              </w:rPr>
              <w:t>май</w:t>
            </w:r>
            <w:r w:rsidR="003C18D6" w:rsidRPr="00B1578E">
              <w:rPr>
                <w:rFonts w:ascii="Times New Roman" w:hAnsi="Times New Roman"/>
                <w:sz w:val="20"/>
                <w:szCs w:val="20"/>
              </w:rPr>
              <w:t>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2A570D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3C18D6" w:rsidP="002A570D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  <w:r w:rsidR="002A570D"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Дорожный фонд</w:t>
            </w:r>
          </w:p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Администрация Писаревского сельского поселения</w:t>
            </w:r>
          </w:p>
        </w:tc>
      </w:tr>
      <w:tr w:rsidR="00E30612" w:rsidTr="001E242D">
        <w:trPr>
          <w:trHeight w:val="13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B1578E" w:rsidRDefault="003C4A4B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8E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Ремонт автомобильной дороги по ул. Лесная </w:t>
            </w:r>
          </w:p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Булюшкина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2A570D" w:rsidP="00BD0580">
            <w:pPr>
              <w:rPr>
                <w:rFonts w:ascii="Times New Roman" w:hAnsi="Times New Roman"/>
                <w:sz w:val="20"/>
                <w:szCs w:val="20"/>
              </w:rPr>
            </w:pPr>
            <w:r w:rsidRPr="00B1578E">
              <w:rPr>
                <w:rFonts w:ascii="Times New Roman" w:hAnsi="Times New Roman"/>
                <w:sz w:val="20"/>
                <w:szCs w:val="20"/>
              </w:rPr>
              <w:t>май</w:t>
            </w:r>
            <w:r w:rsidR="003C18D6" w:rsidRPr="00B1578E">
              <w:rPr>
                <w:rFonts w:ascii="Times New Roman" w:hAnsi="Times New Roman"/>
                <w:sz w:val="20"/>
                <w:szCs w:val="20"/>
              </w:rPr>
              <w:t>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21097E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126,9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Дорожный фонд</w:t>
            </w:r>
          </w:p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Администрация Писаревского сельского поселения</w:t>
            </w:r>
          </w:p>
        </w:tc>
      </w:tr>
      <w:tr w:rsidR="00E30612" w:rsidTr="001E242D">
        <w:trPr>
          <w:trHeight w:val="13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3C4A4B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4B" w:rsidRPr="00B1578E" w:rsidRDefault="003C18D6" w:rsidP="003C4A4B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Ремонт автомобильной дороги по ул. </w:t>
            </w:r>
            <w:r w:rsidR="003C4A4B"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Караваева в п. Центральные мастерские</w:t>
            </w:r>
          </w:p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2A570D" w:rsidP="00BD0580">
            <w:pPr>
              <w:rPr>
                <w:rFonts w:ascii="Times New Roman" w:hAnsi="Times New Roman"/>
                <w:sz w:val="20"/>
                <w:szCs w:val="20"/>
              </w:rPr>
            </w:pPr>
            <w:r w:rsidRPr="00B1578E">
              <w:rPr>
                <w:rFonts w:ascii="Times New Roman" w:hAnsi="Times New Roman"/>
                <w:sz w:val="20"/>
                <w:szCs w:val="20"/>
              </w:rPr>
              <w:t>май</w:t>
            </w:r>
            <w:r w:rsidR="003C18D6" w:rsidRPr="00B1578E">
              <w:rPr>
                <w:rFonts w:ascii="Times New Roman" w:hAnsi="Times New Roman"/>
                <w:sz w:val="20"/>
                <w:szCs w:val="20"/>
              </w:rPr>
              <w:t>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21097E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40</w:t>
            </w:r>
            <w:r w:rsidR="003C18D6"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Дорожный фонд</w:t>
            </w:r>
          </w:p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B1578E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Администрация Писаревского сельского поселения</w:t>
            </w:r>
          </w:p>
        </w:tc>
      </w:tr>
      <w:tr w:rsidR="00E30612" w:rsidTr="001E242D">
        <w:trPr>
          <w:trHeight w:val="13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B1578E" w:rsidRDefault="003C4A4B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B1578E" w:rsidRDefault="00E6233B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Содержание автодорог в черте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B1578E" w:rsidRDefault="002A570D" w:rsidP="00BD0580">
            <w:pPr>
              <w:rPr>
                <w:sz w:val="20"/>
                <w:szCs w:val="20"/>
              </w:rPr>
            </w:pPr>
            <w:r w:rsidRPr="00B1578E">
              <w:rPr>
                <w:rFonts w:ascii="Times New Roman" w:hAnsi="Times New Roman"/>
                <w:sz w:val="20"/>
                <w:szCs w:val="20"/>
              </w:rPr>
              <w:t>май</w:t>
            </w:r>
            <w:r w:rsidR="00E6233B" w:rsidRPr="00B1578E">
              <w:rPr>
                <w:rFonts w:ascii="Times New Roman" w:hAnsi="Times New Roman"/>
                <w:sz w:val="20"/>
                <w:szCs w:val="20"/>
              </w:rPr>
              <w:t>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B" w:rsidRPr="00B1578E" w:rsidRDefault="006A6BF8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724,95163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B1578E" w:rsidRDefault="002A540F" w:rsidP="0021097E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448,1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B1578E" w:rsidRDefault="002A540F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</w:t>
            </w:r>
            <w:r w:rsidR="002A570D"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B1578E" w:rsidRDefault="002A540F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B1578E" w:rsidRDefault="00E6233B" w:rsidP="00BD0580">
            <w:pPr>
              <w:rPr>
                <w:rFonts w:ascii="Times New Roman" w:hAnsi="Times New Roman"/>
                <w:sz w:val="20"/>
                <w:szCs w:val="20"/>
              </w:rPr>
            </w:pPr>
            <w:r w:rsidRPr="00B1578E">
              <w:rPr>
                <w:rFonts w:ascii="Times New Roman" w:hAnsi="Times New Roman"/>
                <w:sz w:val="20"/>
                <w:szCs w:val="20"/>
              </w:rPr>
              <w:t>Дорожный фонд</w:t>
            </w:r>
          </w:p>
          <w:p w:rsidR="00E6233B" w:rsidRPr="00B1578E" w:rsidRDefault="00E6233B" w:rsidP="00BD0580">
            <w:pPr>
              <w:rPr>
                <w:sz w:val="20"/>
                <w:szCs w:val="20"/>
              </w:rPr>
            </w:pPr>
            <w:r w:rsidRPr="00B157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B1578E" w:rsidRDefault="00E6233B" w:rsidP="00BD0580">
            <w:pPr>
              <w:rPr>
                <w:sz w:val="20"/>
                <w:szCs w:val="20"/>
              </w:rPr>
            </w:pPr>
            <w:r w:rsidRPr="00B1578E"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</w:tc>
      </w:tr>
      <w:tr w:rsidR="00E30612" w:rsidTr="001E242D">
        <w:trPr>
          <w:trHeight w:val="13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B1578E" w:rsidRDefault="003C4A4B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B1578E" w:rsidRDefault="00E6233B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Приобретение и установка дорожных знаков:</w:t>
            </w:r>
          </w:p>
          <w:p w:rsidR="00E6233B" w:rsidRPr="00B1578E" w:rsidRDefault="00E6233B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B1578E" w:rsidRDefault="002A570D" w:rsidP="00BD0580">
            <w:pPr>
              <w:rPr>
                <w:rFonts w:ascii="Times New Roman" w:hAnsi="Times New Roman"/>
                <w:sz w:val="20"/>
                <w:szCs w:val="20"/>
              </w:rPr>
            </w:pPr>
            <w:r w:rsidRPr="00B1578E">
              <w:rPr>
                <w:rFonts w:ascii="Times New Roman" w:hAnsi="Times New Roman"/>
                <w:sz w:val="20"/>
                <w:szCs w:val="20"/>
              </w:rPr>
              <w:t>май</w:t>
            </w:r>
            <w:r w:rsidR="00E6233B" w:rsidRPr="00B1578E">
              <w:rPr>
                <w:rFonts w:ascii="Times New Roman" w:hAnsi="Times New Roman"/>
                <w:sz w:val="20"/>
                <w:szCs w:val="20"/>
              </w:rPr>
              <w:t>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B" w:rsidRPr="00B1578E" w:rsidRDefault="00E6233B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B1578E" w:rsidRDefault="00E6233B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B1578E" w:rsidRDefault="003805DD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B1578E" w:rsidRDefault="00E6233B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B1578E" w:rsidRDefault="00E6233B" w:rsidP="00BD0580">
            <w:pPr>
              <w:rPr>
                <w:rFonts w:ascii="Times New Roman" w:hAnsi="Times New Roman"/>
                <w:sz w:val="20"/>
                <w:szCs w:val="20"/>
              </w:rPr>
            </w:pPr>
            <w:r w:rsidRPr="00B1578E">
              <w:rPr>
                <w:rFonts w:ascii="Times New Roman" w:hAnsi="Times New Roman"/>
                <w:sz w:val="20"/>
                <w:szCs w:val="20"/>
              </w:rPr>
              <w:t>Дорожный фонд</w:t>
            </w:r>
          </w:p>
          <w:p w:rsidR="00E6233B" w:rsidRPr="00B1578E" w:rsidRDefault="00E6233B" w:rsidP="00BD0580">
            <w:pPr>
              <w:rPr>
                <w:sz w:val="20"/>
                <w:szCs w:val="20"/>
              </w:rPr>
            </w:pPr>
            <w:r w:rsidRPr="00B157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B1578E" w:rsidRDefault="00E6233B" w:rsidP="00BD0580">
            <w:pPr>
              <w:rPr>
                <w:sz w:val="20"/>
                <w:szCs w:val="20"/>
              </w:rPr>
            </w:pPr>
            <w:r w:rsidRPr="00B1578E"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</w:tc>
      </w:tr>
      <w:tr w:rsidR="00E30612" w:rsidTr="001E242D">
        <w:trPr>
          <w:trHeight w:val="2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4B" w:rsidRPr="00B1578E" w:rsidRDefault="003C4A4B" w:rsidP="003C4A4B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B" w:rsidRPr="00B1578E" w:rsidRDefault="003C4A4B" w:rsidP="00BD0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4B" w:rsidRPr="00B1578E" w:rsidRDefault="002A540F" w:rsidP="00BD0580">
            <w:pPr>
              <w:suppressAutoHyphens/>
              <w:autoSpaceDE w:val="0"/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1315</w:t>
            </w:r>
            <w:r w:rsidR="003C4A4B" w:rsidRPr="00B1578E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4B" w:rsidRPr="00B1578E" w:rsidRDefault="00BB08F0" w:rsidP="00BD0580">
            <w:pPr>
              <w:suppressAutoHyphens/>
              <w:autoSpaceDE w:val="0"/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744,4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4B" w:rsidRPr="00B1578E" w:rsidRDefault="003C4A4B" w:rsidP="00BD0580">
            <w:pPr>
              <w:suppressAutoHyphens/>
              <w:autoSpaceDE w:val="0"/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702,4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4B" w:rsidRPr="00B1578E" w:rsidRDefault="003C4A4B" w:rsidP="00BD0580">
            <w:pPr>
              <w:suppressAutoHyphens/>
              <w:autoSpaceDE w:val="0"/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1578E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582,8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B" w:rsidRPr="00B1578E" w:rsidRDefault="003C4A4B" w:rsidP="00BD0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B" w:rsidRPr="00B1578E" w:rsidRDefault="003C4A4B" w:rsidP="00BD0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0612" w:rsidRDefault="00E30612" w:rsidP="00CF64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4F8E" w:rsidRDefault="00F44F8E" w:rsidP="00F44F8E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F44F8E" w:rsidRDefault="00F44F8E" w:rsidP="006E28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Управление реализацией Программы осуществляет  муниципальный заказчик Программы – Администрация Писаревского сельского поселения.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Муниципальным заказчиком Программы выполняются следующие основные задачи: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экономический анализ эффективности программных проектов и мероприятий Программы;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подготовка предложений по составлению плана инвестиционных и текущих расходов на очередной период;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</w:t>
      </w:r>
      <w:r>
        <w:rPr>
          <w:rFonts w:ascii="Times New Roman" w:eastAsia="Arial" w:hAnsi="Times New Roman"/>
          <w:sz w:val="28"/>
          <w:szCs w:val="28"/>
          <w:lang w:eastAsia="ar-SA"/>
        </w:rPr>
        <w:lastRenderedPageBreak/>
        <w:t>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мониторинг выполнения показателей Программы и сбора оперативной отчетной информации.  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 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Контроль за реализацией Программы осуществляется Администрацией Писаревского сельского поселения.</w:t>
      </w:r>
    </w:p>
    <w:p w:rsidR="00F44F8E" w:rsidRDefault="00F44F8E" w:rsidP="00F44F8E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 программы Администрация Писаревского сельского поселения.</w:t>
      </w:r>
    </w:p>
    <w:p w:rsidR="00F44F8E" w:rsidRDefault="00F44F8E" w:rsidP="00F44F8E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и сроки предоставления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F44F8E" w:rsidRDefault="00F44F8E" w:rsidP="00F44F8E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Организации, выполняющие работы по муниципальным контрактам, привлекаются к участию в реализации программы в соответствии с Федеральным законом от 05 апреля за № 44-ФЗ «О контрактной системе в сфере закупок товаров, услуг для обеспечения государственных и муниципальных нужд».</w:t>
      </w:r>
    </w:p>
    <w:p w:rsidR="00F44F8E" w:rsidRDefault="00F44F8E" w:rsidP="00F44F8E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F44F8E" w:rsidRDefault="00F44F8E" w:rsidP="00F44F8E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ее реализации.</w:t>
      </w:r>
    </w:p>
    <w:p w:rsidR="00F44F8E" w:rsidRDefault="00F44F8E" w:rsidP="003757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F44F8E" w:rsidRPr="00E30612" w:rsidRDefault="00F44F8E" w:rsidP="00E30612">
      <w:pPr>
        <w:pStyle w:val="a4"/>
        <w:numPr>
          <w:ilvl w:val="0"/>
          <w:numId w:val="7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F44F8E" w:rsidRDefault="00FB0063" w:rsidP="00FB00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позволит выполнить требования Федерального закона от 06.10.2003 </w:t>
      </w:r>
      <w:r w:rsidR="00F44F8E">
        <w:rPr>
          <w:rFonts w:ascii="Times New Roman" w:eastAsia="Times New Roman" w:hAnsi="Times New Roman"/>
          <w:sz w:val="28"/>
          <w:szCs w:val="28"/>
          <w:lang w:eastAsia="ru-RU"/>
        </w:rPr>
        <w:t>года № 131-ФЗ «Об общих принципах организации местного самоуправления в Российской Федерации» в части содержания и строительства автомобильных дорог общего пользования местного значения, в границах населенного пункта Писаревского сельского поселения, что позволит повысить уровень жизнедеятельности населения.</w:t>
      </w:r>
    </w:p>
    <w:p w:rsidR="00F44F8E" w:rsidRDefault="00F44F8E" w:rsidP="00F44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части осуществления полномочий органов местного самоуправления в области использования автомобильных дорог и осуществления дорожной деятельности»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зависит от результатов, полученных в ходе осуществления мероприятий программы.</w:t>
      </w:r>
    </w:p>
    <w:p w:rsidR="00F44F8E" w:rsidRDefault="00F44F8E" w:rsidP="00F44F8E">
      <w:pPr>
        <w:pStyle w:val="a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Эффективность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</w:t>
      </w:r>
    </w:p>
    <w:p w:rsidR="00F44F8E" w:rsidRDefault="00F44F8E" w:rsidP="00F44F8E">
      <w:pPr>
        <w:pStyle w:val="a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 числу социально-экономических последствий ремонта автомобильных дорого местного значения относятся:</w:t>
      </w:r>
    </w:p>
    <w:p w:rsidR="00F44F8E" w:rsidRDefault="00F44F8E" w:rsidP="00F44F8E">
      <w:pPr>
        <w:pStyle w:val="a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транспортной доступности за счет ремонта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</w:t>
      </w:r>
    </w:p>
    <w:p w:rsidR="00F44F8E" w:rsidRDefault="00F44F8E" w:rsidP="00F44F8E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  <w:szCs w:val="18"/>
        </w:rPr>
        <w:t>сокращение доли ДТП, совершению которых сопутствовало наличие неудовлетворительных дорожных условий</w:t>
      </w:r>
    </w:p>
    <w:p w:rsidR="003805DD" w:rsidRDefault="00F44F8E" w:rsidP="00FB5F45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color w:val="000000"/>
          <w:sz w:val="28"/>
          <w:szCs w:val="18"/>
        </w:rPr>
        <w:t>-</w:t>
      </w:r>
      <w:r>
        <w:rPr>
          <w:rFonts w:ascii="Times New Roman" w:hAnsi="Times New Roman"/>
          <w:color w:val="000000"/>
          <w:szCs w:val="18"/>
        </w:rPr>
        <w:t xml:space="preserve"> </w:t>
      </w:r>
      <w:r>
        <w:rPr>
          <w:rFonts w:ascii="Times New Roman" w:hAnsi="Times New Roman"/>
          <w:color w:val="000000"/>
          <w:sz w:val="28"/>
          <w:szCs w:val="18"/>
        </w:rPr>
        <w:t>сокращение доли протяженности автомобильных дорог местного значения в границах населенных пунктов, не отвечающих нормативным</w:t>
      </w:r>
      <w:r>
        <w:rPr>
          <w:rFonts w:ascii="Times New Roman" w:hAnsi="Times New Roman"/>
          <w:color w:val="000000"/>
          <w:sz w:val="28"/>
          <w:szCs w:val="18"/>
        </w:rPr>
        <w:br/>
        <w:t xml:space="preserve">требованиям, в общей протяженности автомобильных дорог местного значения до </w:t>
      </w:r>
      <w:r w:rsidR="00DE2711">
        <w:rPr>
          <w:rFonts w:ascii="Times New Roman" w:hAnsi="Times New Roman"/>
          <w:color w:val="000000"/>
          <w:sz w:val="28"/>
          <w:szCs w:val="18"/>
        </w:rPr>
        <w:t>2</w:t>
      </w:r>
      <w:r>
        <w:rPr>
          <w:rFonts w:ascii="Times New Roman" w:hAnsi="Times New Roman"/>
          <w:color w:val="000000"/>
          <w:sz w:val="28"/>
          <w:szCs w:val="18"/>
        </w:rPr>
        <w:t>6 %</w:t>
      </w:r>
    </w:p>
    <w:p w:rsidR="00F44F8E" w:rsidRDefault="00F44F8E" w:rsidP="00F44F8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18"/>
        </w:rPr>
      </w:pPr>
    </w:p>
    <w:tbl>
      <w:tblPr>
        <w:tblStyle w:val="a5"/>
        <w:tblW w:w="9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0"/>
        <w:gridCol w:w="2538"/>
        <w:gridCol w:w="889"/>
        <w:gridCol w:w="1396"/>
        <w:gridCol w:w="1142"/>
        <w:gridCol w:w="1015"/>
        <w:gridCol w:w="888"/>
        <w:gridCol w:w="1017"/>
      </w:tblGrid>
      <w:tr w:rsidR="00AD29EF" w:rsidTr="00E30612">
        <w:trPr>
          <w:trHeight w:val="27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EF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№</w:t>
            </w:r>
          </w:p>
          <w:p w:rsidR="00AD29EF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EF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Наименование целевого показателя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EF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Ед.</w:t>
            </w:r>
          </w:p>
          <w:p w:rsidR="00AD29EF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измерения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EF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Значение целевого показателя</w:t>
            </w:r>
          </w:p>
        </w:tc>
      </w:tr>
      <w:tr w:rsidR="00AD29EF" w:rsidTr="00E30612">
        <w:trPr>
          <w:trHeight w:val="291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Default="00AD29EF">
            <w:pPr>
              <w:rPr>
                <w:rFonts w:ascii="Times New Roman" w:hAnsi="Times New Roman"/>
                <w:color w:val="000000"/>
                <w:sz w:val="2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Default="00AD29EF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Default="00AD29EF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EF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в результате реализации программы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EF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в том числе по годам:</w:t>
            </w:r>
          </w:p>
        </w:tc>
      </w:tr>
      <w:tr w:rsidR="00AD29EF" w:rsidTr="00E30612">
        <w:trPr>
          <w:trHeight w:val="56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Default="00AD29EF">
            <w:pPr>
              <w:rPr>
                <w:rFonts w:ascii="Times New Roman" w:hAnsi="Times New Roman"/>
                <w:color w:val="000000"/>
                <w:sz w:val="2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Default="00AD29EF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Default="00AD29EF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Default="00AD29EF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EF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2014г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EF" w:rsidRDefault="00AD29EF" w:rsidP="00BD058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2015г.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EF" w:rsidRDefault="00AD29EF" w:rsidP="00BD058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2016г.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EF" w:rsidRDefault="00AD29EF" w:rsidP="00BD058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2017г.</w:t>
            </w:r>
          </w:p>
        </w:tc>
      </w:tr>
      <w:tr w:rsidR="00AD29EF" w:rsidTr="00E30612">
        <w:trPr>
          <w:trHeight w:val="141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EF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EF" w:rsidRDefault="00AD29EF">
            <w:pPr>
              <w:pStyle w:val="a3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Снижение доли автомобильных дорог не соответствующих нормативным требованиям 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Default="00AD29EF">
            <w:pPr>
              <w:pStyle w:val="a3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Default="00FB006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33</w:t>
            </w:r>
            <w:r w:rsidR="00AD29EF">
              <w:rPr>
                <w:rFonts w:ascii="Times New Roman" w:hAnsi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Default="00FB006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6</w:t>
            </w:r>
            <w:r w:rsidR="00AD29EF">
              <w:rPr>
                <w:rFonts w:ascii="Times New Roman" w:hAnsi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Default="00AD29EF" w:rsidP="00BD0580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9%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Default="00FB0063" w:rsidP="00BD0580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8</w:t>
            </w:r>
            <w:r w:rsidR="00AD29EF">
              <w:rPr>
                <w:rFonts w:ascii="Times New Roman" w:hAnsi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Default="00AD29EF" w:rsidP="00BD0580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10%</w:t>
            </w:r>
          </w:p>
        </w:tc>
      </w:tr>
      <w:tr w:rsidR="00AD29EF" w:rsidTr="00E30612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EF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2.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EF" w:rsidRDefault="00AD29EF">
            <w:pPr>
              <w:pStyle w:val="a3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Установка дорожных знаков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9EF" w:rsidRDefault="00AD29EF">
            <w:pPr>
              <w:pStyle w:val="a3"/>
              <w:rPr>
                <w:rFonts w:ascii="Times New Roman" w:hAnsi="Times New Roman"/>
                <w:color w:val="000000"/>
                <w:sz w:val="2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Default="00AD29E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25%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Default="00AD29E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5%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Default="00AD29EF" w:rsidP="00BD0580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5%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Default="00AD29EF" w:rsidP="00BD0580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7%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Default="00AD29EF" w:rsidP="00BD0580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8%</w:t>
            </w:r>
          </w:p>
        </w:tc>
      </w:tr>
    </w:tbl>
    <w:p w:rsidR="00F44F8E" w:rsidRDefault="00F44F8E" w:rsidP="00F44F8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F44F8E" w:rsidRDefault="00F44F8E" w:rsidP="00F44F8E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местного значения Писаревского сельского поселения.</w:t>
      </w:r>
    </w:p>
    <w:p w:rsidR="00F634E6" w:rsidRDefault="00F634E6"/>
    <w:sectPr w:rsidR="00F634E6" w:rsidSect="00E306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4B2"/>
    <w:multiLevelType w:val="hybridMultilevel"/>
    <w:tmpl w:val="F0266FE4"/>
    <w:lvl w:ilvl="0" w:tplc="A9BE91B2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32DA8"/>
    <w:multiLevelType w:val="hybridMultilevel"/>
    <w:tmpl w:val="F12478D0"/>
    <w:lvl w:ilvl="0" w:tplc="4B9641C8">
      <w:start w:val="2"/>
      <w:numFmt w:val="decimal"/>
      <w:lvlText w:val="%1)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5F2C7440"/>
    <w:multiLevelType w:val="hybridMultilevel"/>
    <w:tmpl w:val="E6584C18"/>
    <w:lvl w:ilvl="0" w:tplc="568489A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729B6DB6"/>
    <w:multiLevelType w:val="multilevel"/>
    <w:tmpl w:val="42FABE9E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8" w:hanging="45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5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8C"/>
    <w:rsid w:val="000525E8"/>
    <w:rsid w:val="000C6451"/>
    <w:rsid w:val="001E242D"/>
    <w:rsid w:val="0021097E"/>
    <w:rsid w:val="00264E2E"/>
    <w:rsid w:val="00275B96"/>
    <w:rsid w:val="002A540F"/>
    <w:rsid w:val="002A570D"/>
    <w:rsid w:val="002A7935"/>
    <w:rsid w:val="003173C8"/>
    <w:rsid w:val="00363AA2"/>
    <w:rsid w:val="00375708"/>
    <w:rsid w:val="003805DD"/>
    <w:rsid w:val="003C18D6"/>
    <w:rsid w:val="003C4A4B"/>
    <w:rsid w:val="003D614F"/>
    <w:rsid w:val="00413059"/>
    <w:rsid w:val="00473E6A"/>
    <w:rsid w:val="004E0D01"/>
    <w:rsid w:val="00523ED4"/>
    <w:rsid w:val="00582D6B"/>
    <w:rsid w:val="006A6BF8"/>
    <w:rsid w:val="006B3AF5"/>
    <w:rsid w:val="006E2848"/>
    <w:rsid w:val="006E3E04"/>
    <w:rsid w:val="006E7262"/>
    <w:rsid w:val="00810ABA"/>
    <w:rsid w:val="00943CE2"/>
    <w:rsid w:val="00960832"/>
    <w:rsid w:val="00962684"/>
    <w:rsid w:val="009B5CD8"/>
    <w:rsid w:val="00A22024"/>
    <w:rsid w:val="00A37650"/>
    <w:rsid w:val="00A93AC3"/>
    <w:rsid w:val="00AC2569"/>
    <w:rsid w:val="00AD29EF"/>
    <w:rsid w:val="00AE2B25"/>
    <w:rsid w:val="00B1578E"/>
    <w:rsid w:val="00B32FFA"/>
    <w:rsid w:val="00B47033"/>
    <w:rsid w:val="00B61202"/>
    <w:rsid w:val="00BA0A06"/>
    <w:rsid w:val="00BB08F0"/>
    <w:rsid w:val="00BF0784"/>
    <w:rsid w:val="00C00C6A"/>
    <w:rsid w:val="00C23E8C"/>
    <w:rsid w:val="00CF64DA"/>
    <w:rsid w:val="00D10D0A"/>
    <w:rsid w:val="00DE2711"/>
    <w:rsid w:val="00DF1E32"/>
    <w:rsid w:val="00E1124A"/>
    <w:rsid w:val="00E30612"/>
    <w:rsid w:val="00E6233B"/>
    <w:rsid w:val="00EC0FDC"/>
    <w:rsid w:val="00F44F8E"/>
    <w:rsid w:val="00F634E6"/>
    <w:rsid w:val="00F71EEB"/>
    <w:rsid w:val="00FB0063"/>
    <w:rsid w:val="00F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7FB3C-9E57-4EAF-B283-6567327A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F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44F8E"/>
    <w:pPr>
      <w:ind w:left="720"/>
      <w:contextualSpacing/>
    </w:pPr>
  </w:style>
  <w:style w:type="paragraph" w:customStyle="1" w:styleId="ConsPlusNormal">
    <w:name w:val="ConsPlusNormal"/>
    <w:rsid w:val="00F44F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39"/>
    <w:rsid w:val="00F44F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A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B868-69F7-4FB9-8A7F-30A56EDA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15</cp:revision>
  <cp:lastPrinted>2014-08-06T02:50:00Z</cp:lastPrinted>
  <dcterms:created xsi:type="dcterms:W3CDTF">2016-01-20T06:05:00Z</dcterms:created>
  <dcterms:modified xsi:type="dcterms:W3CDTF">2016-01-27T03:40:00Z</dcterms:modified>
</cp:coreProperties>
</file>